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4D1" w:rsidRPr="006109D3" w:rsidRDefault="006109D3">
      <w:pPr>
        <w:widowControl/>
        <w:autoSpaceDE w:val="0"/>
        <w:spacing w:line="300" w:lineRule="atLeast"/>
        <w:jc w:val="center"/>
        <w:rPr>
          <w:rFonts w:ascii="ˎ̥" w:eastAsia="宋体" w:hAnsi="ˎ̥" w:cs="宋体" w:hint="eastAsia"/>
          <w:b/>
          <w:color w:val="333333"/>
          <w:kern w:val="0"/>
          <w:sz w:val="32"/>
          <w:szCs w:val="21"/>
        </w:rPr>
      </w:pPr>
      <w:r>
        <w:rPr>
          <w:rFonts w:ascii="ˎ̥" w:eastAsia="宋体" w:hAnsi="ˎ̥" w:cs="宋体" w:hint="eastAsia"/>
          <w:b/>
          <w:color w:val="333333"/>
          <w:kern w:val="0"/>
          <w:sz w:val="32"/>
          <w:szCs w:val="21"/>
        </w:rPr>
        <w:t>兴仁市人民医院</w:t>
      </w:r>
      <w:r w:rsidR="007B36D0" w:rsidRPr="006109D3">
        <w:rPr>
          <w:rFonts w:ascii="ˎ̥" w:eastAsia="宋体" w:hAnsi="ˎ̥" w:cs="宋体" w:hint="eastAsia"/>
          <w:b/>
          <w:color w:val="333333"/>
          <w:kern w:val="0"/>
          <w:sz w:val="32"/>
          <w:szCs w:val="21"/>
        </w:rPr>
        <w:t>检验科外送检验项目</w:t>
      </w:r>
      <w:r w:rsidRPr="006109D3">
        <w:rPr>
          <w:rFonts w:ascii="ˎ̥" w:eastAsia="宋体" w:hAnsi="ˎ̥" w:cs="宋体" w:hint="eastAsia"/>
          <w:b/>
          <w:color w:val="333333"/>
          <w:kern w:val="0"/>
          <w:sz w:val="32"/>
          <w:szCs w:val="21"/>
        </w:rPr>
        <w:t>报价</w:t>
      </w:r>
      <w:r>
        <w:rPr>
          <w:rFonts w:ascii="ˎ̥" w:eastAsia="宋体" w:hAnsi="ˎ̥" w:cs="宋体" w:hint="eastAsia"/>
          <w:b/>
          <w:color w:val="333333"/>
          <w:kern w:val="0"/>
          <w:sz w:val="32"/>
          <w:szCs w:val="21"/>
        </w:rPr>
        <w:t>须知</w:t>
      </w:r>
    </w:p>
    <w:p w:rsidR="004D34D1" w:rsidRDefault="004D34D1" w:rsidP="006109D3">
      <w:pPr>
        <w:widowControl/>
        <w:autoSpaceDE w:val="0"/>
        <w:spacing w:line="300" w:lineRule="atLeast"/>
        <w:jc w:val="left"/>
        <w:rPr>
          <w:rFonts w:ascii="ˎ̥" w:eastAsia="宋体" w:hAnsi="ˎ̥" w:cs="宋体" w:hint="eastAsia"/>
          <w:color w:val="333333"/>
          <w:kern w:val="0"/>
          <w:szCs w:val="21"/>
        </w:rPr>
      </w:pPr>
    </w:p>
    <w:p w:rsidR="004D34D1" w:rsidRDefault="007B36D0" w:rsidP="006109D3">
      <w:pPr>
        <w:widowControl/>
        <w:autoSpaceDE w:val="0"/>
        <w:spacing w:line="300" w:lineRule="atLeast"/>
        <w:jc w:val="left"/>
        <w:rPr>
          <w:rFonts w:ascii="ˎ̥" w:eastAsia="宋体" w:hAnsi="ˎ̥" w:cs="宋体" w:hint="eastAsia"/>
          <w:color w:val="333333"/>
          <w:kern w:val="0"/>
          <w:szCs w:val="21"/>
        </w:rPr>
      </w:pPr>
      <w:r>
        <w:rPr>
          <w:rFonts w:ascii="ˎ̥" w:eastAsia="宋体" w:hAnsi="ˎ̥" w:cs="宋体"/>
          <w:color w:val="333333"/>
          <w:kern w:val="0"/>
          <w:szCs w:val="21"/>
        </w:rPr>
        <w:t>一、</w:t>
      </w:r>
      <w:r w:rsidR="006109D3">
        <w:rPr>
          <w:rFonts w:ascii="ˎ̥" w:eastAsia="宋体" w:hAnsi="ˎ̥" w:cs="宋体" w:hint="eastAsia"/>
          <w:color w:val="333333"/>
          <w:kern w:val="0"/>
          <w:szCs w:val="21"/>
        </w:rPr>
        <w:t>报价包含</w:t>
      </w:r>
      <w:r>
        <w:rPr>
          <w:rFonts w:ascii="ˎ̥" w:eastAsia="宋体" w:hAnsi="ˎ̥" w:cs="宋体" w:hint="eastAsia"/>
          <w:color w:val="333333"/>
          <w:kern w:val="0"/>
          <w:szCs w:val="21"/>
        </w:rPr>
        <w:t>内容</w:t>
      </w:r>
    </w:p>
    <w:p w:rsidR="004D34D1" w:rsidRDefault="007B36D0">
      <w:pPr>
        <w:widowControl/>
        <w:autoSpaceDE w:val="0"/>
        <w:spacing w:line="300" w:lineRule="atLeast"/>
        <w:ind w:firstLine="420"/>
        <w:jc w:val="left"/>
        <w:rPr>
          <w:rFonts w:ascii="ˎ̥" w:eastAsia="宋体" w:hAnsi="ˎ̥" w:cs="宋体" w:hint="eastAsia"/>
          <w:color w:val="333333"/>
          <w:kern w:val="0"/>
          <w:szCs w:val="21"/>
        </w:rPr>
      </w:pPr>
      <w:r>
        <w:rPr>
          <w:rFonts w:ascii="ˎ̥" w:eastAsia="宋体" w:hAnsi="ˎ̥" w:cs="宋体" w:hint="eastAsia"/>
          <w:color w:val="333333"/>
          <w:kern w:val="0"/>
          <w:szCs w:val="21"/>
        </w:rPr>
        <w:t>检验科全部外送检验项目</w:t>
      </w:r>
    </w:p>
    <w:p w:rsidR="004D34D1" w:rsidRDefault="007B36D0" w:rsidP="006109D3">
      <w:pPr>
        <w:widowControl/>
        <w:autoSpaceDE w:val="0"/>
        <w:spacing w:line="300" w:lineRule="atLeast"/>
        <w:jc w:val="left"/>
        <w:rPr>
          <w:rFonts w:ascii="ˎ̥" w:eastAsia="宋体" w:hAnsi="ˎ̥" w:cs="宋体" w:hint="eastAsia"/>
          <w:color w:val="333333"/>
          <w:kern w:val="0"/>
          <w:szCs w:val="21"/>
        </w:rPr>
      </w:pPr>
      <w:r>
        <w:rPr>
          <w:rFonts w:ascii="ˎ̥" w:eastAsia="宋体" w:hAnsi="ˎ̥" w:cs="宋体" w:hint="eastAsia"/>
          <w:color w:val="333333"/>
          <w:kern w:val="0"/>
          <w:szCs w:val="21"/>
        </w:rPr>
        <w:t>二</w:t>
      </w:r>
      <w:r>
        <w:rPr>
          <w:rFonts w:ascii="ˎ̥" w:eastAsia="宋体" w:hAnsi="ˎ̥" w:cs="宋体"/>
          <w:color w:val="333333"/>
          <w:kern w:val="0"/>
          <w:szCs w:val="21"/>
        </w:rPr>
        <w:t>、资质要求</w:t>
      </w:r>
    </w:p>
    <w:p w:rsidR="004D34D1" w:rsidRDefault="007B36D0">
      <w:pPr>
        <w:widowControl/>
        <w:autoSpaceDE w:val="0"/>
        <w:spacing w:line="300" w:lineRule="atLeast"/>
        <w:ind w:firstLine="420"/>
        <w:jc w:val="left"/>
        <w:rPr>
          <w:rFonts w:ascii="ˎ̥" w:eastAsia="宋体" w:hAnsi="ˎ̥" w:cs="宋体" w:hint="eastAsia"/>
          <w:color w:val="333333"/>
          <w:kern w:val="0"/>
          <w:szCs w:val="21"/>
        </w:rPr>
      </w:pPr>
      <w:r>
        <w:rPr>
          <w:rFonts w:ascii="ˎ̥" w:eastAsia="宋体" w:hAnsi="ˎ̥" w:cs="宋体"/>
          <w:color w:val="333333"/>
          <w:kern w:val="0"/>
          <w:szCs w:val="21"/>
        </w:rPr>
        <w:t>符合《中华人民共和国政府采购法》第二十二条规定的基本条件：（</w:t>
      </w:r>
      <w:r>
        <w:rPr>
          <w:rFonts w:ascii="ˎ̥" w:eastAsia="宋体" w:hAnsi="ˎ̥" w:cs="宋体"/>
          <w:color w:val="333333"/>
          <w:kern w:val="0"/>
          <w:szCs w:val="21"/>
        </w:rPr>
        <w:t>1</w:t>
      </w:r>
      <w:r>
        <w:rPr>
          <w:rFonts w:ascii="ˎ̥" w:eastAsia="宋体" w:hAnsi="ˎ̥" w:cs="宋体"/>
          <w:color w:val="333333"/>
          <w:kern w:val="0"/>
          <w:szCs w:val="21"/>
        </w:rPr>
        <w:t>）具有独立承担民事责任的能力：具有</w:t>
      </w:r>
      <w:r>
        <w:rPr>
          <w:rFonts w:ascii="ˎ̥" w:eastAsia="宋体" w:hAnsi="ˎ̥" w:cs="宋体"/>
          <w:color w:val="333333"/>
          <w:kern w:val="0"/>
          <w:szCs w:val="21"/>
        </w:rPr>
        <w:t>“</w:t>
      </w:r>
      <w:r>
        <w:rPr>
          <w:rFonts w:ascii="ˎ̥" w:eastAsia="宋体" w:hAnsi="ˎ̥" w:cs="宋体"/>
          <w:color w:val="333333"/>
          <w:kern w:val="0"/>
          <w:szCs w:val="21"/>
        </w:rPr>
        <w:t>统一社会信用代码</w:t>
      </w:r>
      <w:r>
        <w:rPr>
          <w:rFonts w:ascii="ˎ̥" w:eastAsia="宋体" w:hAnsi="ˎ̥" w:cs="宋体"/>
          <w:color w:val="333333"/>
          <w:kern w:val="0"/>
          <w:szCs w:val="21"/>
        </w:rPr>
        <w:t>”</w:t>
      </w:r>
      <w:r>
        <w:rPr>
          <w:rFonts w:ascii="ˎ̥" w:eastAsia="宋体" w:hAnsi="ˎ̥" w:cs="宋体"/>
          <w:color w:val="333333"/>
          <w:kern w:val="0"/>
          <w:szCs w:val="21"/>
        </w:rPr>
        <w:t>的营业执照；（</w:t>
      </w:r>
      <w:r>
        <w:rPr>
          <w:rFonts w:ascii="ˎ̥" w:eastAsia="宋体" w:hAnsi="ˎ̥" w:cs="宋体"/>
          <w:color w:val="333333"/>
          <w:kern w:val="0"/>
          <w:szCs w:val="21"/>
        </w:rPr>
        <w:t>2</w:t>
      </w:r>
      <w:r>
        <w:rPr>
          <w:rFonts w:ascii="ˎ̥" w:eastAsia="宋体" w:hAnsi="ˎ̥" w:cs="宋体"/>
          <w:color w:val="333333"/>
          <w:kern w:val="0"/>
          <w:szCs w:val="21"/>
        </w:rPr>
        <w:t>）具有良好的商业信誉。（</w:t>
      </w:r>
      <w:r>
        <w:rPr>
          <w:rFonts w:ascii="ˎ̥" w:eastAsia="宋体" w:hAnsi="ˎ̥" w:cs="宋体"/>
          <w:color w:val="333333"/>
          <w:kern w:val="0"/>
          <w:szCs w:val="21"/>
        </w:rPr>
        <w:t>3</w:t>
      </w:r>
      <w:r>
        <w:rPr>
          <w:rFonts w:ascii="ˎ̥" w:eastAsia="宋体" w:hAnsi="ˎ̥" w:cs="宋体"/>
          <w:color w:val="333333"/>
          <w:kern w:val="0"/>
          <w:szCs w:val="21"/>
        </w:rPr>
        <w:t>）近三年内在经营活动中没有违法违规记录（</w:t>
      </w:r>
      <w:r>
        <w:rPr>
          <w:rFonts w:ascii="ˎ̥" w:eastAsia="宋体" w:hAnsi="ˎ̥" w:cs="宋体"/>
          <w:color w:val="333333"/>
          <w:kern w:val="0"/>
          <w:szCs w:val="21"/>
        </w:rPr>
        <w:t>4</w:t>
      </w:r>
      <w:r>
        <w:rPr>
          <w:rFonts w:ascii="ˎ̥" w:eastAsia="宋体" w:hAnsi="ˎ̥" w:cs="宋体"/>
          <w:color w:val="333333"/>
          <w:kern w:val="0"/>
          <w:szCs w:val="21"/>
        </w:rPr>
        <w:t>）依法取得《医疗</w:t>
      </w:r>
      <w:r>
        <w:rPr>
          <w:rFonts w:ascii="ˎ̥" w:eastAsia="宋体" w:hAnsi="ˎ̥" w:cs="宋体" w:hint="eastAsia"/>
          <w:color w:val="333333"/>
          <w:kern w:val="0"/>
          <w:szCs w:val="21"/>
        </w:rPr>
        <w:t>机构执业</w:t>
      </w:r>
      <w:r>
        <w:rPr>
          <w:rFonts w:ascii="ˎ̥" w:eastAsia="宋体" w:hAnsi="ˎ̥" w:cs="宋体"/>
          <w:color w:val="333333"/>
          <w:kern w:val="0"/>
          <w:szCs w:val="21"/>
        </w:rPr>
        <w:t>许可证</w:t>
      </w:r>
      <w:r>
        <w:rPr>
          <w:rFonts w:ascii="ˎ̥" w:eastAsia="宋体" w:hAnsi="ˎ̥" w:cs="宋体" w:hint="eastAsia"/>
          <w:color w:val="333333"/>
          <w:kern w:val="0"/>
          <w:szCs w:val="21"/>
        </w:rPr>
        <w:t>》。（</w:t>
      </w:r>
      <w:r>
        <w:rPr>
          <w:rFonts w:ascii="ˎ̥" w:eastAsia="宋体" w:hAnsi="ˎ̥" w:cs="宋体" w:hint="eastAsia"/>
          <w:color w:val="333333"/>
          <w:kern w:val="0"/>
          <w:szCs w:val="21"/>
        </w:rPr>
        <w:t>5</w:t>
      </w:r>
      <w:r>
        <w:rPr>
          <w:rFonts w:ascii="ˎ̥" w:eastAsia="宋体" w:hAnsi="ˎ̥" w:cs="宋体" w:hint="eastAsia"/>
          <w:color w:val="333333"/>
          <w:kern w:val="0"/>
          <w:szCs w:val="21"/>
        </w:rPr>
        <w:t>）检验项目清单；（</w:t>
      </w:r>
      <w:r>
        <w:rPr>
          <w:rFonts w:ascii="ˎ̥" w:eastAsia="宋体" w:hAnsi="ˎ̥" w:cs="宋体" w:hint="eastAsia"/>
          <w:color w:val="333333"/>
          <w:kern w:val="0"/>
          <w:szCs w:val="21"/>
        </w:rPr>
        <w:t>6</w:t>
      </w:r>
      <w:r>
        <w:rPr>
          <w:rFonts w:ascii="ˎ̥" w:eastAsia="宋体" w:hAnsi="ˎ̥" w:cs="宋体" w:hint="eastAsia"/>
          <w:color w:val="333333"/>
          <w:kern w:val="0"/>
          <w:szCs w:val="21"/>
        </w:rPr>
        <w:t>）法人身份证复印件、经办人身份证复印件、经办人授权书。</w:t>
      </w:r>
    </w:p>
    <w:p w:rsidR="004D34D1" w:rsidRDefault="007B36D0" w:rsidP="006109D3">
      <w:pPr>
        <w:widowControl/>
        <w:autoSpaceDE w:val="0"/>
        <w:spacing w:line="300" w:lineRule="atLeast"/>
        <w:jc w:val="left"/>
        <w:rPr>
          <w:rFonts w:ascii="ˎ̥" w:eastAsia="宋体" w:hAnsi="ˎ̥" w:cs="宋体" w:hint="eastAsia"/>
          <w:color w:val="333333"/>
          <w:kern w:val="0"/>
          <w:szCs w:val="21"/>
        </w:rPr>
      </w:pPr>
      <w:r>
        <w:rPr>
          <w:rFonts w:ascii="ˎ̥" w:eastAsia="宋体" w:hAnsi="ˎ̥" w:cs="宋体" w:hint="eastAsia"/>
          <w:color w:val="333333"/>
          <w:kern w:val="0"/>
          <w:szCs w:val="21"/>
        </w:rPr>
        <w:t>三</w:t>
      </w:r>
      <w:r>
        <w:rPr>
          <w:rFonts w:ascii="ˎ̥" w:eastAsia="宋体" w:hAnsi="ˎ̥" w:cs="宋体"/>
          <w:color w:val="333333"/>
          <w:kern w:val="0"/>
          <w:szCs w:val="21"/>
        </w:rPr>
        <w:t>、</w:t>
      </w:r>
      <w:r>
        <w:rPr>
          <w:rFonts w:ascii="ˎ̥" w:eastAsia="宋体" w:hAnsi="ˎ̥" w:cs="宋体" w:hint="eastAsia"/>
          <w:color w:val="333333"/>
          <w:kern w:val="0"/>
          <w:szCs w:val="21"/>
        </w:rPr>
        <w:t>报名</w:t>
      </w:r>
      <w:r>
        <w:rPr>
          <w:rFonts w:ascii="ˎ̥" w:eastAsia="宋体" w:hAnsi="ˎ̥" w:cs="宋体"/>
          <w:color w:val="333333"/>
          <w:kern w:val="0"/>
          <w:szCs w:val="21"/>
        </w:rPr>
        <w:t>方式及时限</w:t>
      </w:r>
    </w:p>
    <w:p w:rsidR="004D34D1" w:rsidRDefault="007B36D0">
      <w:pPr>
        <w:widowControl/>
        <w:autoSpaceDE w:val="0"/>
        <w:spacing w:line="300" w:lineRule="atLeast"/>
        <w:ind w:firstLine="420"/>
        <w:jc w:val="left"/>
        <w:rPr>
          <w:rFonts w:ascii="ˎ̥" w:eastAsia="宋体" w:hAnsi="ˎ̥" w:cs="宋体" w:hint="eastAsia"/>
          <w:color w:val="333333"/>
          <w:kern w:val="0"/>
          <w:szCs w:val="21"/>
        </w:rPr>
      </w:pPr>
      <w:r>
        <w:rPr>
          <w:rFonts w:ascii="ˎ̥" w:eastAsia="宋体" w:hAnsi="ˎ̥" w:cs="宋体" w:hint="eastAsia"/>
          <w:color w:val="333333"/>
          <w:kern w:val="0"/>
          <w:szCs w:val="21"/>
        </w:rPr>
        <w:t>报名必须提供齐全以上要求的有效合法资质及外送检验试剂报价确认函、售后服务承诺函</w:t>
      </w:r>
      <w:bookmarkStart w:id="0" w:name="_GoBack"/>
      <w:bookmarkEnd w:id="0"/>
      <w:r>
        <w:rPr>
          <w:rFonts w:ascii="ˎ̥" w:eastAsia="宋体" w:hAnsi="ˎ̥" w:cs="宋体" w:hint="eastAsia"/>
          <w:color w:val="333333"/>
          <w:kern w:val="0"/>
          <w:szCs w:val="21"/>
        </w:rPr>
        <w:t>并加盖公司公章扫描件于</w:t>
      </w:r>
      <w:r>
        <w:rPr>
          <w:rFonts w:ascii="ˎ̥" w:eastAsia="宋体" w:hAnsi="ˎ̥" w:cs="宋体" w:hint="eastAsia"/>
          <w:color w:val="333333"/>
          <w:kern w:val="0"/>
          <w:szCs w:val="21"/>
        </w:rPr>
        <w:t>202</w:t>
      </w:r>
      <w:r w:rsidR="006109D3">
        <w:rPr>
          <w:rFonts w:ascii="ˎ̥" w:eastAsia="宋体" w:hAnsi="ˎ̥" w:cs="宋体" w:hint="eastAsia"/>
          <w:color w:val="333333"/>
          <w:kern w:val="0"/>
          <w:szCs w:val="21"/>
        </w:rPr>
        <w:t>4</w:t>
      </w:r>
      <w:r>
        <w:rPr>
          <w:rFonts w:ascii="ˎ̥" w:eastAsia="宋体" w:hAnsi="ˎ̥" w:cs="宋体" w:hint="eastAsia"/>
          <w:color w:val="333333"/>
          <w:kern w:val="0"/>
          <w:szCs w:val="21"/>
        </w:rPr>
        <w:t>年</w:t>
      </w:r>
      <w:r w:rsidR="006109D3">
        <w:rPr>
          <w:rFonts w:ascii="ˎ̥" w:eastAsia="宋体" w:hAnsi="ˎ̥" w:cs="宋体" w:hint="eastAsia"/>
          <w:color w:val="333333"/>
          <w:kern w:val="0"/>
          <w:szCs w:val="21"/>
        </w:rPr>
        <w:t>4</w:t>
      </w:r>
      <w:r>
        <w:rPr>
          <w:rFonts w:ascii="ˎ̥" w:eastAsia="宋体" w:hAnsi="ˎ̥" w:cs="宋体" w:hint="eastAsia"/>
          <w:color w:val="333333"/>
          <w:kern w:val="0"/>
          <w:szCs w:val="21"/>
        </w:rPr>
        <w:t>月</w:t>
      </w:r>
      <w:r w:rsidR="006109D3">
        <w:rPr>
          <w:rFonts w:ascii="ˎ̥" w:eastAsia="宋体" w:hAnsi="ˎ̥" w:cs="宋体" w:hint="eastAsia"/>
          <w:color w:val="333333"/>
          <w:kern w:val="0"/>
          <w:szCs w:val="21"/>
        </w:rPr>
        <w:t>3</w:t>
      </w:r>
      <w:r>
        <w:rPr>
          <w:rFonts w:ascii="ˎ̥" w:eastAsia="宋体" w:hAnsi="ˎ̥" w:cs="宋体" w:hint="eastAsia"/>
          <w:color w:val="333333"/>
          <w:kern w:val="0"/>
          <w:szCs w:val="21"/>
        </w:rPr>
        <w:t>日下午</w:t>
      </w:r>
      <w:r>
        <w:rPr>
          <w:rFonts w:ascii="ˎ̥" w:eastAsia="宋体" w:hAnsi="ˎ̥" w:cs="宋体" w:hint="eastAsia"/>
          <w:color w:val="333333"/>
          <w:kern w:val="0"/>
          <w:szCs w:val="21"/>
        </w:rPr>
        <w:t>18:00</w:t>
      </w:r>
      <w:r>
        <w:rPr>
          <w:rFonts w:ascii="ˎ̥" w:eastAsia="宋体" w:hAnsi="ˎ̥" w:cs="宋体" w:hint="eastAsia"/>
          <w:color w:val="333333"/>
          <w:kern w:val="0"/>
          <w:szCs w:val="21"/>
        </w:rPr>
        <w:t>前</w:t>
      </w:r>
      <w:r>
        <w:rPr>
          <w:rFonts w:ascii="ˎ̥" w:eastAsia="宋体" w:hAnsi="ˎ̥" w:cs="宋体"/>
          <w:color w:val="333333"/>
          <w:kern w:val="0"/>
          <w:szCs w:val="21"/>
        </w:rPr>
        <w:t>回复发送</w:t>
      </w:r>
      <w:r>
        <w:rPr>
          <w:rFonts w:ascii="ˎ̥" w:eastAsia="宋体" w:hAnsi="ˎ̥" w:cs="宋体" w:hint="eastAsia"/>
          <w:color w:val="333333"/>
          <w:kern w:val="0"/>
          <w:szCs w:val="21"/>
        </w:rPr>
        <w:t>至</w:t>
      </w:r>
      <w:r>
        <w:rPr>
          <w:rFonts w:ascii="ˎ̥" w:eastAsia="宋体" w:hAnsi="ˎ̥" w:cs="宋体"/>
          <w:color w:val="333333"/>
          <w:kern w:val="0"/>
          <w:szCs w:val="21"/>
        </w:rPr>
        <w:t>兴仁市人民医院采购科</w:t>
      </w:r>
      <w:r>
        <w:rPr>
          <w:rFonts w:ascii="ˎ̥" w:eastAsia="宋体" w:hAnsi="ˎ̥" w:cs="宋体"/>
          <w:color w:val="333333"/>
          <w:kern w:val="0"/>
          <w:szCs w:val="21"/>
        </w:rPr>
        <w:t>QQ</w:t>
      </w:r>
      <w:r>
        <w:rPr>
          <w:rFonts w:ascii="ˎ̥" w:eastAsia="宋体" w:hAnsi="ˎ̥" w:cs="宋体"/>
          <w:color w:val="333333"/>
          <w:kern w:val="0"/>
          <w:szCs w:val="21"/>
        </w:rPr>
        <w:t>邮箱（邮箱号码</w:t>
      </w:r>
      <w:r>
        <w:rPr>
          <w:rFonts w:ascii="ˎ̥" w:eastAsia="宋体" w:hAnsi="ˎ̥" w:cs="宋体" w:hint="eastAsia"/>
          <w:color w:val="333333"/>
          <w:kern w:val="0"/>
          <w:szCs w:val="21"/>
        </w:rPr>
        <w:t>：</w:t>
      </w:r>
      <w:r>
        <w:rPr>
          <w:rFonts w:ascii="ˎ̥" w:eastAsia="宋体" w:hAnsi="ˎ̥" w:cs="宋体"/>
          <w:color w:val="333333"/>
          <w:kern w:val="0"/>
          <w:szCs w:val="21"/>
        </w:rPr>
        <w:t>1904124006@qq.com</w:t>
      </w:r>
      <w:r>
        <w:rPr>
          <w:rFonts w:ascii="ˎ̥" w:eastAsia="宋体" w:hAnsi="ˎ̥" w:cs="宋体"/>
          <w:color w:val="333333"/>
          <w:kern w:val="0"/>
          <w:szCs w:val="21"/>
        </w:rPr>
        <w:t>），未在回复截止时间内回复的视为自愿放弃报</w:t>
      </w:r>
      <w:r>
        <w:rPr>
          <w:rFonts w:ascii="ˎ̥" w:eastAsia="宋体" w:hAnsi="ˎ̥" w:cs="宋体" w:hint="eastAsia"/>
          <w:color w:val="333333"/>
          <w:kern w:val="0"/>
          <w:szCs w:val="21"/>
        </w:rPr>
        <w:t>名</w:t>
      </w:r>
      <w:r>
        <w:rPr>
          <w:rFonts w:ascii="ˎ̥" w:eastAsia="宋体" w:hAnsi="ˎ̥" w:cs="宋体"/>
          <w:color w:val="333333"/>
          <w:kern w:val="0"/>
          <w:szCs w:val="21"/>
        </w:rPr>
        <w:t>资格。</w:t>
      </w:r>
    </w:p>
    <w:p w:rsidR="006109D3" w:rsidRDefault="007B36D0" w:rsidP="006109D3">
      <w:pPr>
        <w:widowControl/>
        <w:autoSpaceDE w:val="0"/>
        <w:spacing w:line="300" w:lineRule="atLeast"/>
        <w:jc w:val="left"/>
        <w:rPr>
          <w:rFonts w:ascii="ˎ̥" w:eastAsia="宋体" w:hAnsi="ˎ̥" w:cs="宋体" w:hint="eastAsia"/>
          <w:color w:val="FF0000"/>
          <w:kern w:val="0"/>
          <w:szCs w:val="21"/>
        </w:rPr>
      </w:pPr>
      <w:r>
        <w:rPr>
          <w:rFonts w:ascii="ˎ̥" w:eastAsia="宋体" w:hAnsi="ˎ̥" w:cs="宋体"/>
          <w:color w:val="FF0000"/>
          <w:kern w:val="0"/>
          <w:szCs w:val="21"/>
        </w:rPr>
        <w:t>四、</w:t>
      </w:r>
      <w:r>
        <w:rPr>
          <w:rFonts w:ascii="ˎ̥" w:eastAsia="宋体" w:hAnsi="ˎ̥" w:cs="宋体" w:hint="eastAsia"/>
          <w:color w:val="FF0000"/>
          <w:kern w:val="0"/>
          <w:szCs w:val="21"/>
        </w:rPr>
        <w:t>其他</w:t>
      </w:r>
      <w:r>
        <w:rPr>
          <w:rFonts w:ascii="ˎ̥" w:eastAsia="宋体" w:hAnsi="ˎ̥" w:cs="宋体"/>
          <w:color w:val="FF0000"/>
          <w:kern w:val="0"/>
          <w:szCs w:val="21"/>
        </w:rPr>
        <w:t>要求：</w:t>
      </w:r>
    </w:p>
    <w:p w:rsidR="006109D3" w:rsidRDefault="007B36D0">
      <w:pPr>
        <w:widowControl/>
        <w:autoSpaceDE w:val="0"/>
        <w:spacing w:line="300" w:lineRule="atLeast"/>
        <w:ind w:firstLine="420"/>
        <w:jc w:val="left"/>
        <w:rPr>
          <w:rFonts w:ascii="ˎ̥" w:eastAsia="宋体" w:hAnsi="ˎ̥" w:cs="宋体" w:hint="eastAsia"/>
          <w:color w:val="FF0000"/>
          <w:kern w:val="0"/>
          <w:szCs w:val="21"/>
        </w:rPr>
      </w:pPr>
      <w:r>
        <w:rPr>
          <w:rFonts w:ascii="ˎ̥" w:eastAsia="宋体" w:hAnsi="ˎ̥" w:cs="宋体" w:hint="eastAsia"/>
          <w:color w:val="FF0000"/>
          <w:kern w:val="0"/>
          <w:szCs w:val="21"/>
        </w:rPr>
        <w:t>1</w:t>
      </w:r>
      <w:r>
        <w:rPr>
          <w:rFonts w:ascii="ˎ̥" w:eastAsia="宋体" w:hAnsi="ˎ̥" w:cs="宋体" w:hint="eastAsia"/>
          <w:color w:val="FF0000"/>
          <w:kern w:val="0"/>
          <w:szCs w:val="21"/>
        </w:rPr>
        <w:t>、</w:t>
      </w:r>
      <w:r>
        <w:rPr>
          <w:rFonts w:ascii="ˎ̥" w:eastAsia="宋体" w:hAnsi="ˎ̥" w:cs="宋体"/>
          <w:color w:val="FF0000"/>
          <w:kern w:val="0"/>
          <w:szCs w:val="21"/>
        </w:rPr>
        <w:t>提供的</w:t>
      </w:r>
      <w:r>
        <w:rPr>
          <w:rFonts w:ascii="ˎ̥" w:eastAsia="宋体" w:hAnsi="ˎ̥" w:cs="宋体" w:hint="eastAsia"/>
          <w:color w:val="FF0000"/>
          <w:kern w:val="0"/>
          <w:szCs w:val="21"/>
        </w:rPr>
        <w:t>检验服务</w:t>
      </w:r>
      <w:r>
        <w:rPr>
          <w:rFonts w:ascii="ˎ̥" w:eastAsia="宋体" w:hAnsi="ˎ̥" w:cs="宋体"/>
          <w:color w:val="FF0000"/>
          <w:kern w:val="0"/>
          <w:szCs w:val="21"/>
        </w:rPr>
        <w:t>必须符合国家相关部门、行业规定的质量标准，对</w:t>
      </w:r>
      <w:r>
        <w:rPr>
          <w:rFonts w:ascii="ˎ̥" w:eastAsia="宋体" w:hAnsi="ˎ̥" w:cs="宋体" w:hint="eastAsia"/>
          <w:color w:val="FF0000"/>
          <w:kern w:val="0"/>
          <w:szCs w:val="21"/>
        </w:rPr>
        <w:t>检验结果</w:t>
      </w:r>
      <w:r>
        <w:rPr>
          <w:rFonts w:ascii="ˎ̥" w:eastAsia="宋体" w:hAnsi="ˎ̥" w:cs="宋体"/>
          <w:color w:val="FF0000"/>
          <w:kern w:val="0"/>
          <w:szCs w:val="21"/>
        </w:rPr>
        <w:t>终身负责；</w:t>
      </w:r>
    </w:p>
    <w:p w:rsidR="006109D3" w:rsidRDefault="007B36D0">
      <w:pPr>
        <w:widowControl/>
        <w:autoSpaceDE w:val="0"/>
        <w:spacing w:line="300" w:lineRule="atLeast"/>
        <w:ind w:firstLine="420"/>
        <w:jc w:val="left"/>
        <w:rPr>
          <w:rFonts w:ascii="ˎ̥" w:eastAsia="宋体" w:hAnsi="ˎ̥" w:cs="宋体" w:hint="eastAsia"/>
          <w:color w:val="FF0000"/>
          <w:kern w:val="0"/>
          <w:szCs w:val="21"/>
        </w:rPr>
      </w:pPr>
      <w:r>
        <w:rPr>
          <w:rFonts w:ascii="ˎ̥" w:eastAsia="宋体" w:hAnsi="ˎ̥" w:cs="宋体" w:hint="eastAsia"/>
          <w:color w:val="FF0000"/>
          <w:kern w:val="0"/>
          <w:szCs w:val="21"/>
        </w:rPr>
        <w:t>2</w:t>
      </w:r>
      <w:r>
        <w:rPr>
          <w:rFonts w:ascii="ˎ̥" w:eastAsia="宋体" w:hAnsi="ˎ̥" w:cs="宋体" w:hint="eastAsia"/>
          <w:color w:val="FF0000"/>
          <w:kern w:val="0"/>
          <w:szCs w:val="21"/>
        </w:rPr>
        <w:t>、每周样本收取次数不低于</w:t>
      </w:r>
      <w:r>
        <w:rPr>
          <w:rFonts w:ascii="ˎ̥" w:eastAsia="宋体" w:hAnsi="ˎ̥" w:cs="宋体" w:hint="eastAsia"/>
          <w:color w:val="FF0000"/>
          <w:kern w:val="0"/>
          <w:szCs w:val="21"/>
        </w:rPr>
        <w:t>6</w:t>
      </w:r>
      <w:r>
        <w:rPr>
          <w:rFonts w:ascii="ˎ̥" w:eastAsia="宋体" w:hAnsi="ˎ̥" w:cs="宋体" w:hint="eastAsia"/>
          <w:color w:val="FF0000"/>
          <w:kern w:val="0"/>
          <w:szCs w:val="21"/>
        </w:rPr>
        <w:t>次；</w:t>
      </w:r>
    </w:p>
    <w:p w:rsidR="004D34D1" w:rsidRDefault="007B36D0">
      <w:pPr>
        <w:widowControl/>
        <w:autoSpaceDE w:val="0"/>
        <w:spacing w:line="300" w:lineRule="atLeast"/>
        <w:ind w:firstLine="420"/>
        <w:jc w:val="left"/>
        <w:rPr>
          <w:rFonts w:ascii="ˎ̥" w:eastAsia="宋体" w:hAnsi="ˎ̥" w:cs="宋体" w:hint="eastAsia"/>
          <w:color w:val="FF0000"/>
          <w:kern w:val="0"/>
          <w:szCs w:val="21"/>
        </w:rPr>
      </w:pPr>
      <w:r>
        <w:rPr>
          <w:rFonts w:ascii="ˎ̥" w:eastAsia="宋体" w:hAnsi="ˎ̥" w:cs="宋体" w:hint="eastAsia"/>
          <w:color w:val="FF0000"/>
          <w:kern w:val="0"/>
          <w:szCs w:val="21"/>
        </w:rPr>
        <w:t>3</w:t>
      </w:r>
      <w:r>
        <w:rPr>
          <w:rFonts w:ascii="ˎ̥" w:eastAsia="宋体" w:hAnsi="ˎ̥" w:cs="宋体" w:hint="eastAsia"/>
          <w:color w:val="FF0000"/>
          <w:kern w:val="0"/>
          <w:szCs w:val="21"/>
        </w:rPr>
        <w:t>、需专人专车负责样本的收取及检验结果的返回。</w:t>
      </w:r>
    </w:p>
    <w:p w:rsidR="004D34D1" w:rsidRDefault="007B36D0" w:rsidP="006109D3">
      <w:pPr>
        <w:widowControl/>
        <w:autoSpaceDE w:val="0"/>
        <w:spacing w:line="300" w:lineRule="atLeast"/>
        <w:jc w:val="left"/>
        <w:rPr>
          <w:rFonts w:ascii="ˎ̥" w:eastAsia="宋体" w:hAnsi="ˎ̥" w:cs="宋体" w:hint="eastAsia"/>
          <w:color w:val="333333"/>
          <w:kern w:val="0"/>
          <w:szCs w:val="21"/>
        </w:rPr>
      </w:pPr>
      <w:r>
        <w:rPr>
          <w:rFonts w:ascii="ˎ̥" w:eastAsia="宋体" w:hAnsi="ˎ̥" w:cs="宋体"/>
          <w:color w:val="333333"/>
          <w:kern w:val="0"/>
          <w:szCs w:val="21"/>
        </w:rPr>
        <w:t>五、</w:t>
      </w:r>
      <w:r w:rsidR="006109D3">
        <w:rPr>
          <w:rFonts w:ascii="ˎ̥" w:eastAsia="宋体" w:hAnsi="ˎ̥" w:cs="宋体"/>
          <w:color w:val="333333"/>
          <w:kern w:val="0"/>
          <w:szCs w:val="21"/>
        </w:rPr>
        <w:t>报价产品的费用包括</w:t>
      </w:r>
      <w:r w:rsidR="006109D3">
        <w:rPr>
          <w:rFonts w:ascii="ˎ̥" w:eastAsia="宋体" w:hAnsi="ˎ̥" w:cs="宋体" w:hint="eastAsia"/>
          <w:color w:val="333333"/>
          <w:kern w:val="0"/>
          <w:szCs w:val="21"/>
        </w:rPr>
        <w:t>但不限于</w:t>
      </w:r>
      <w:r w:rsidR="006109D3">
        <w:rPr>
          <w:rFonts w:ascii="ˎ̥" w:eastAsia="宋体" w:hAnsi="ˎ̥" w:cs="宋体"/>
          <w:color w:val="333333"/>
          <w:kern w:val="0"/>
          <w:szCs w:val="21"/>
        </w:rPr>
        <w:t>：产品费、运输、搬运、税金、安全、配套服务等的一切费用，因此敬请报价</w:t>
      </w:r>
      <w:r w:rsidR="006109D3">
        <w:rPr>
          <w:rFonts w:ascii="ˎ̥" w:eastAsia="宋体" w:hAnsi="ˎ̥" w:cs="宋体" w:hint="eastAsia"/>
          <w:color w:val="333333"/>
          <w:kern w:val="0"/>
          <w:szCs w:val="21"/>
        </w:rPr>
        <w:t>单位</w:t>
      </w:r>
      <w:r w:rsidR="006109D3">
        <w:rPr>
          <w:rFonts w:ascii="ˎ̥" w:eastAsia="宋体" w:hAnsi="ˎ̥" w:cs="宋体"/>
          <w:color w:val="333333"/>
          <w:kern w:val="0"/>
          <w:szCs w:val="21"/>
        </w:rPr>
        <w:t>在报价之前认真阅读本公告及产品目录中所述内容、要求，务必谨慎报价，若确有不理解之处，请拨打</w:t>
      </w:r>
      <w:r w:rsidR="006109D3">
        <w:rPr>
          <w:rFonts w:ascii="ˎ̥" w:eastAsia="宋体" w:hAnsi="ˎ̥" w:cs="宋体"/>
          <w:color w:val="333333"/>
          <w:kern w:val="0"/>
          <w:szCs w:val="21"/>
        </w:rPr>
        <w:t>0859-6313080</w:t>
      </w:r>
      <w:r w:rsidR="006109D3">
        <w:rPr>
          <w:rFonts w:ascii="ˎ̥" w:eastAsia="宋体" w:hAnsi="ˎ̥" w:cs="宋体"/>
          <w:color w:val="333333"/>
          <w:kern w:val="0"/>
          <w:szCs w:val="21"/>
        </w:rPr>
        <w:t>咨询</w:t>
      </w:r>
      <w:r w:rsidR="006109D3">
        <w:rPr>
          <w:rFonts w:ascii="ˎ̥" w:eastAsia="宋体" w:hAnsi="ˎ̥" w:cs="宋体" w:hint="eastAsia"/>
          <w:color w:val="333333"/>
          <w:kern w:val="0"/>
          <w:szCs w:val="21"/>
        </w:rPr>
        <w:t>。</w:t>
      </w:r>
    </w:p>
    <w:p w:rsidR="005870BF" w:rsidRDefault="005870BF">
      <w:pPr>
        <w:jc w:val="center"/>
        <w:rPr>
          <w:rFonts w:ascii="ˎ̥" w:eastAsia="宋体" w:hAnsi="ˎ̥" w:cs="宋体" w:hint="eastAsia"/>
          <w:color w:val="333333"/>
          <w:kern w:val="0"/>
          <w:szCs w:val="21"/>
        </w:rPr>
      </w:pPr>
    </w:p>
    <w:p w:rsidR="005870BF" w:rsidRDefault="005870BF">
      <w:pPr>
        <w:jc w:val="center"/>
        <w:rPr>
          <w:rFonts w:hint="eastAsia"/>
        </w:rPr>
      </w:pPr>
    </w:p>
    <w:p w:rsidR="004D34D1" w:rsidRDefault="007B36D0" w:rsidP="005870BF">
      <w:pPr>
        <w:jc w:val="right"/>
      </w:pPr>
      <w:r>
        <w:rPr>
          <w:rFonts w:hint="eastAsia"/>
        </w:rPr>
        <w:t>兴仁市人民医院</w:t>
      </w:r>
    </w:p>
    <w:p w:rsidR="004D34D1" w:rsidRDefault="007B36D0">
      <w:pPr>
        <w:jc w:val="right"/>
      </w:pPr>
      <w:r>
        <w:rPr>
          <w:rFonts w:hint="eastAsia"/>
        </w:rPr>
        <w:t>202</w:t>
      </w:r>
      <w:r w:rsidR="006109D3">
        <w:rPr>
          <w:rFonts w:hint="eastAsia"/>
        </w:rPr>
        <w:t>4</w:t>
      </w:r>
      <w:r>
        <w:rPr>
          <w:rFonts w:hint="eastAsia"/>
        </w:rPr>
        <w:t>年</w:t>
      </w:r>
      <w:r w:rsidR="006109D3">
        <w:rPr>
          <w:rFonts w:hint="eastAsia"/>
        </w:rPr>
        <w:t>3</w:t>
      </w:r>
      <w:r>
        <w:rPr>
          <w:rFonts w:hint="eastAsia"/>
        </w:rPr>
        <w:t>月</w:t>
      </w:r>
      <w:r w:rsidR="006109D3">
        <w:rPr>
          <w:rFonts w:hint="eastAsia"/>
        </w:rPr>
        <w:t>28</w:t>
      </w:r>
      <w:r>
        <w:rPr>
          <w:rFonts w:hint="eastAsia"/>
        </w:rPr>
        <w:t>日</w:t>
      </w:r>
    </w:p>
    <w:sectPr w:rsidR="004D34D1" w:rsidSect="004D34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124" w:rsidRDefault="00A84124" w:rsidP="006109D3">
      <w:r>
        <w:separator/>
      </w:r>
    </w:p>
  </w:endnote>
  <w:endnote w:type="continuationSeparator" w:id="1">
    <w:p w:rsidR="00A84124" w:rsidRDefault="00A84124" w:rsidP="00610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124" w:rsidRDefault="00A84124" w:rsidP="006109D3">
      <w:r>
        <w:separator/>
      </w:r>
    </w:p>
  </w:footnote>
  <w:footnote w:type="continuationSeparator" w:id="1">
    <w:p w:rsidR="00A84124" w:rsidRDefault="00A84124" w:rsidP="006109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U0ODJkNjIzMTdlYTY4ODI0NmUzNzhjN2M3MDdmMDEifQ=="/>
  </w:docVars>
  <w:rsids>
    <w:rsidRoot w:val="00B76E23"/>
    <w:rsid w:val="0005581F"/>
    <w:rsid w:val="0009153A"/>
    <w:rsid w:val="0009546F"/>
    <w:rsid w:val="000B012E"/>
    <w:rsid w:val="000C37D7"/>
    <w:rsid w:val="000E53A6"/>
    <w:rsid w:val="000F5720"/>
    <w:rsid w:val="00101175"/>
    <w:rsid w:val="001014A6"/>
    <w:rsid w:val="00116764"/>
    <w:rsid w:val="00171B64"/>
    <w:rsid w:val="0019041B"/>
    <w:rsid w:val="001B032A"/>
    <w:rsid w:val="001B1302"/>
    <w:rsid w:val="001B1DBE"/>
    <w:rsid w:val="001B6E43"/>
    <w:rsid w:val="00232EAF"/>
    <w:rsid w:val="00255CFD"/>
    <w:rsid w:val="00256181"/>
    <w:rsid w:val="0027365C"/>
    <w:rsid w:val="00273915"/>
    <w:rsid w:val="002826E8"/>
    <w:rsid w:val="002A472E"/>
    <w:rsid w:val="002D0024"/>
    <w:rsid w:val="002E6659"/>
    <w:rsid w:val="00300DF5"/>
    <w:rsid w:val="00305E00"/>
    <w:rsid w:val="0031387D"/>
    <w:rsid w:val="00322A4F"/>
    <w:rsid w:val="00323EFF"/>
    <w:rsid w:val="0033619B"/>
    <w:rsid w:val="0035248F"/>
    <w:rsid w:val="00386A04"/>
    <w:rsid w:val="0039406A"/>
    <w:rsid w:val="003D235B"/>
    <w:rsid w:val="003D2FCC"/>
    <w:rsid w:val="004152D8"/>
    <w:rsid w:val="00471212"/>
    <w:rsid w:val="004737F1"/>
    <w:rsid w:val="00474218"/>
    <w:rsid w:val="00480750"/>
    <w:rsid w:val="004A6A4A"/>
    <w:rsid w:val="004D023C"/>
    <w:rsid w:val="004D34D1"/>
    <w:rsid w:val="004E3625"/>
    <w:rsid w:val="004E5F48"/>
    <w:rsid w:val="00514F0C"/>
    <w:rsid w:val="00527ED1"/>
    <w:rsid w:val="00531D54"/>
    <w:rsid w:val="0053269B"/>
    <w:rsid w:val="00564746"/>
    <w:rsid w:val="005870BF"/>
    <w:rsid w:val="005D7402"/>
    <w:rsid w:val="005E052C"/>
    <w:rsid w:val="006067FC"/>
    <w:rsid w:val="006109D3"/>
    <w:rsid w:val="0062397D"/>
    <w:rsid w:val="00664931"/>
    <w:rsid w:val="0066499B"/>
    <w:rsid w:val="0068101A"/>
    <w:rsid w:val="006B19A3"/>
    <w:rsid w:val="006C1AD3"/>
    <w:rsid w:val="006D27B8"/>
    <w:rsid w:val="00745280"/>
    <w:rsid w:val="007646A2"/>
    <w:rsid w:val="0077078E"/>
    <w:rsid w:val="00772F30"/>
    <w:rsid w:val="0077780B"/>
    <w:rsid w:val="00794246"/>
    <w:rsid w:val="007B36D0"/>
    <w:rsid w:val="007C397F"/>
    <w:rsid w:val="00886F02"/>
    <w:rsid w:val="008878D5"/>
    <w:rsid w:val="008D5FDE"/>
    <w:rsid w:val="008E00A1"/>
    <w:rsid w:val="008E2AE3"/>
    <w:rsid w:val="008F0B30"/>
    <w:rsid w:val="008F1FFF"/>
    <w:rsid w:val="00900B6E"/>
    <w:rsid w:val="00901B0C"/>
    <w:rsid w:val="009079F5"/>
    <w:rsid w:val="00913C3C"/>
    <w:rsid w:val="00917718"/>
    <w:rsid w:val="00921C12"/>
    <w:rsid w:val="00933683"/>
    <w:rsid w:val="00935FE8"/>
    <w:rsid w:val="00942666"/>
    <w:rsid w:val="00943631"/>
    <w:rsid w:val="00992988"/>
    <w:rsid w:val="009A4705"/>
    <w:rsid w:val="009B244D"/>
    <w:rsid w:val="009C3732"/>
    <w:rsid w:val="009E093E"/>
    <w:rsid w:val="009F6E7D"/>
    <w:rsid w:val="00A1124D"/>
    <w:rsid w:val="00A24C14"/>
    <w:rsid w:val="00A37926"/>
    <w:rsid w:val="00A72E99"/>
    <w:rsid w:val="00A747BF"/>
    <w:rsid w:val="00A77156"/>
    <w:rsid w:val="00A84124"/>
    <w:rsid w:val="00AF0C05"/>
    <w:rsid w:val="00B3101E"/>
    <w:rsid w:val="00B40F44"/>
    <w:rsid w:val="00B54F5B"/>
    <w:rsid w:val="00B76E23"/>
    <w:rsid w:val="00BD7571"/>
    <w:rsid w:val="00BD7AA6"/>
    <w:rsid w:val="00C178CC"/>
    <w:rsid w:val="00C36817"/>
    <w:rsid w:val="00C42969"/>
    <w:rsid w:val="00C43DAB"/>
    <w:rsid w:val="00C60331"/>
    <w:rsid w:val="00C61C09"/>
    <w:rsid w:val="00C64E10"/>
    <w:rsid w:val="00C8198B"/>
    <w:rsid w:val="00C9666F"/>
    <w:rsid w:val="00CF12BE"/>
    <w:rsid w:val="00D00A3C"/>
    <w:rsid w:val="00D037CF"/>
    <w:rsid w:val="00D179F4"/>
    <w:rsid w:val="00D33A42"/>
    <w:rsid w:val="00D33BFA"/>
    <w:rsid w:val="00D5633B"/>
    <w:rsid w:val="00D60DB2"/>
    <w:rsid w:val="00D736BF"/>
    <w:rsid w:val="00D772CD"/>
    <w:rsid w:val="00D812B5"/>
    <w:rsid w:val="00DA60AF"/>
    <w:rsid w:val="00DD2D31"/>
    <w:rsid w:val="00DF5078"/>
    <w:rsid w:val="00E37786"/>
    <w:rsid w:val="00E75F19"/>
    <w:rsid w:val="00E86581"/>
    <w:rsid w:val="00E92B32"/>
    <w:rsid w:val="00EC4AFD"/>
    <w:rsid w:val="00F2195A"/>
    <w:rsid w:val="00F402B5"/>
    <w:rsid w:val="00F77FE2"/>
    <w:rsid w:val="00F86499"/>
    <w:rsid w:val="00FD3C3F"/>
    <w:rsid w:val="00FE4009"/>
    <w:rsid w:val="00FF4202"/>
    <w:rsid w:val="02454AD0"/>
    <w:rsid w:val="0A844A80"/>
    <w:rsid w:val="0B9D24B1"/>
    <w:rsid w:val="27857EA8"/>
    <w:rsid w:val="27A75FCD"/>
    <w:rsid w:val="364C6E49"/>
    <w:rsid w:val="43DB4C7E"/>
    <w:rsid w:val="50986F99"/>
    <w:rsid w:val="5F5A4696"/>
    <w:rsid w:val="61F95B03"/>
    <w:rsid w:val="64104981"/>
    <w:rsid w:val="75F16D8A"/>
    <w:rsid w:val="78922755"/>
    <w:rsid w:val="7B561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D34D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D34D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D34D1"/>
    <w:pPr>
      <w:spacing w:before="100" w:beforeAutospacing="1" w:after="100" w:afterAutospacing="1"/>
      <w:jc w:val="left"/>
    </w:pPr>
    <w:rPr>
      <w:rFonts w:cs="Times New Roman"/>
      <w:kern w:val="0"/>
      <w:sz w:val="24"/>
    </w:rPr>
  </w:style>
  <w:style w:type="character" w:customStyle="1" w:styleId="Char0">
    <w:name w:val="页眉 Char"/>
    <w:basedOn w:val="a0"/>
    <w:link w:val="a4"/>
    <w:uiPriority w:val="99"/>
    <w:semiHidden/>
    <w:qFormat/>
    <w:rsid w:val="004D34D1"/>
    <w:rPr>
      <w:sz w:val="18"/>
      <w:szCs w:val="18"/>
    </w:rPr>
  </w:style>
  <w:style w:type="character" w:customStyle="1" w:styleId="Char">
    <w:name w:val="页脚 Char"/>
    <w:basedOn w:val="a0"/>
    <w:link w:val="a3"/>
    <w:uiPriority w:val="99"/>
    <w:semiHidden/>
    <w:qFormat/>
    <w:rsid w:val="004D34D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王祥平</cp:lastModifiedBy>
  <cp:revision>3</cp:revision>
  <cp:lastPrinted>2020-07-03T07:30:00Z</cp:lastPrinted>
  <dcterms:created xsi:type="dcterms:W3CDTF">2024-03-28T07:54:00Z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1293FCB242CD4089BFCD85866301BD4F</vt:lpwstr>
  </property>
</Properties>
</file>